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BE2F5D" w14:textId="34AB3522" w:rsidR="00877841" w:rsidRDefault="00437684" w:rsidP="003A3987">
      <w:pPr>
        <w:pStyle w:val="Headline"/>
        <w:jc w:val="center"/>
      </w:pPr>
      <w:r w:rsidRPr="00437684">
        <w:t>Sport auf höchstem Niveau</w:t>
      </w:r>
    </w:p>
    <w:p w14:paraId="57CB106E" w14:textId="1C026A72" w:rsidR="00341DB5" w:rsidRPr="00194F35" w:rsidRDefault="00437684" w:rsidP="003A3987">
      <w:pPr>
        <w:pStyle w:val="Subheadline"/>
        <w:jc w:val="center"/>
      </w:pPr>
      <w:r w:rsidRPr="00437684">
        <w:rPr>
          <w:sz w:val="24"/>
        </w:rPr>
        <w:t>Von Events bis Training – die Region Seefeld überzeugt im Spitzensport</w:t>
      </w:r>
    </w:p>
    <w:p w14:paraId="244233F7" w14:textId="77777777" w:rsidR="00341DB5" w:rsidRPr="005D4C5D" w:rsidRDefault="00341DB5" w:rsidP="00341DB5">
      <w:pPr>
        <w:spacing w:line="276" w:lineRule="auto"/>
        <w:jc w:val="both"/>
      </w:pPr>
    </w:p>
    <w:p w14:paraId="6C1846C7" w14:textId="77777777" w:rsidR="0010008A" w:rsidRDefault="00437684" w:rsidP="00437684">
      <w:pPr>
        <w:jc w:val="both"/>
        <w:rPr>
          <w:b/>
        </w:rPr>
      </w:pPr>
      <w:r w:rsidRPr="00437684">
        <w:rPr>
          <w:i/>
        </w:rPr>
        <w:t xml:space="preserve">Sportliche Großereignisse bestimmten schon immer den Rhythmus der Region Seefeld. Dreimal, 1964, 1976 und 2012, fanden Olympische Winterspiele </w:t>
      </w:r>
      <w:proofErr w:type="gramStart"/>
      <w:r w:rsidRPr="00437684">
        <w:rPr>
          <w:i/>
        </w:rPr>
        <w:t>auf Tirols</w:t>
      </w:r>
      <w:proofErr w:type="gramEnd"/>
      <w:r w:rsidRPr="00437684">
        <w:rPr>
          <w:i/>
        </w:rPr>
        <w:t xml:space="preserve"> schönstem Hochplateau statt, was sich lange Zeit auch im Namen der damaligen Olympiaregion spiegelte. Zweimal, 1985 und 2019, waren die Toni-Seelos Schanzen und die umliegenden Langlaufstrecken Austragungsort der FIS Nordischen Ski-Weltmeisterschaften. Für die WM 2019 entstand dabei eine eigene Arena, die WM-Arena. In den Jahren nach dem nordischen Großereignis entwickelte sie sich zur Seefeld Sports Arena und ist nun nicht mehr nur Trainingsheimat für Skispringer, Langläufer und nordische Kombinierer, sondern heißt auch Spitzenathleten aus anderen Disziplinen willkommen.</w:t>
      </w:r>
      <w:r w:rsidRPr="00437684">
        <w:rPr>
          <w:b/>
        </w:rPr>
        <w:t xml:space="preserve"> </w:t>
      </w:r>
    </w:p>
    <w:p w14:paraId="58DC425D" w14:textId="77777777" w:rsidR="0010008A" w:rsidRDefault="0010008A" w:rsidP="00437684">
      <w:pPr>
        <w:jc w:val="both"/>
        <w:rPr>
          <w:b/>
        </w:rPr>
      </w:pPr>
    </w:p>
    <w:p w14:paraId="4E6D0107" w14:textId="7A603B9F" w:rsidR="00437684" w:rsidRPr="0010008A" w:rsidRDefault="00437684" w:rsidP="0010008A">
      <w:pPr>
        <w:pStyle w:val="HervorhebungKitschText"/>
      </w:pPr>
      <w:r w:rsidRPr="0010008A">
        <w:t>Seefeld Sports Arena – Zentrum der Sportinfrastruktur</w:t>
      </w:r>
    </w:p>
    <w:p w14:paraId="46CD4076" w14:textId="261E34AB" w:rsidR="00437684" w:rsidRPr="0010008A" w:rsidRDefault="00437684" w:rsidP="0010008A">
      <w:r w:rsidRPr="0010008A">
        <w:t xml:space="preserve">Spitzensport und internationale Gastfreundschaft sind ein Hauptfokus der Region, das merkt man überall. So bietet Tirols Hochplateau auf kompaktem Raum eine professionelle Sport-Infrastruktur, die Profis, Amateur- und ambitionierten Freizeitsportler gleichermaßen abholt. In ihrem Zentrum liegt die Seefeld Sports Arena. Im Winter bietet sie zwei beschneite und mit Flutlicht beleuchteten Skisprung-Schanzen, eine Wettkampf-Biathlonanlage und ist Einstiegsort in die über 245 perfekt präparierten Loipenkilometer der Region inklusive der original Weltcup- und WM-Strecken. Im Sommer empfangen ein mit Flutlicht beleuchteter </w:t>
      </w:r>
      <w:bookmarkStart w:id="0" w:name="_Hlk129172275"/>
      <w:r w:rsidRPr="0010008A">
        <w:t xml:space="preserve">Fußballplatz </w:t>
      </w:r>
      <w:bookmarkEnd w:id="0"/>
      <w:r w:rsidRPr="0010008A">
        <w:t xml:space="preserve">mit Naturrasen, die ganzjährig betriebene Biathlonanlage sowie die Sommer-Skirollerstrecke Athleten und Hobbysportler aus aller Welt zum Training. Umkleide- und Wachskabinen im Basisgebäude runden das Angebot der Arena ab. Die Sport- und Trainingshighlights der Region sind hier aber noch lange nicht zu Ende. Nur wenige Schritte entfernt findet man noch mehr vom dem, was Sportlerherzen begehren: vier schneesichere Skigebiete, zwei Schwimmbäder, mehrere Fitnessstudios, in- und </w:t>
      </w:r>
      <w:proofErr w:type="spellStart"/>
      <w:r w:rsidRPr="0010008A">
        <w:t>outdoor</w:t>
      </w:r>
      <w:proofErr w:type="spellEnd"/>
      <w:r w:rsidRPr="0010008A">
        <w:t xml:space="preserve"> Tennisplätze, weitere Fußballplätze, zwei Golfanlagen sowie fast unendliche Möglichkeiten für </w:t>
      </w:r>
      <w:proofErr w:type="spellStart"/>
      <w:r w:rsidRPr="0010008A">
        <w:t>Trailrunning</w:t>
      </w:r>
      <w:proofErr w:type="spellEnd"/>
      <w:r w:rsidRPr="0010008A">
        <w:t xml:space="preserve">, Berglauf oder Radsport. </w:t>
      </w:r>
    </w:p>
    <w:p w14:paraId="6FD75BC9" w14:textId="77777777" w:rsidR="0010008A" w:rsidRDefault="0010008A" w:rsidP="0010008A">
      <w:pPr>
        <w:pStyle w:val="HervorhebungKitschText"/>
      </w:pPr>
    </w:p>
    <w:p w14:paraId="4B2EBD51" w14:textId="77777777" w:rsidR="00437684" w:rsidRPr="0010008A" w:rsidRDefault="00437684" w:rsidP="0010008A">
      <w:pPr>
        <w:pStyle w:val="HervorhebungKitschText"/>
      </w:pPr>
      <w:r w:rsidRPr="0010008A">
        <w:t>Spitzevents und Spitzenathleten</w:t>
      </w:r>
    </w:p>
    <w:p w14:paraId="5B21AD15" w14:textId="466E1388" w:rsidR="00437684" w:rsidRDefault="00437684" w:rsidP="0010008A">
      <w:r w:rsidRPr="00930F43">
        <w:t>Kein Wunder also, dass nicht nur viele Sportveranstaltungen seit Jahrzehnten in der Region beheimatet sind, sondern auch viele Spitzensportler die Region für ihre Trainingslager nutzen.</w:t>
      </w:r>
      <w:r>
        <w:t xml:space="preserve"> Im Winter sind das Nordic </w:t>
      </w:r>
      <w:proofErr w:type="spellStart"/>
      <w:r>
        <w:t>Combined</w:t>
      </w:r>
      <w:proofErr w:type="spellEnd"/>
      <w:r>
        <w:t xml:space="preserve"> Triple der nordischen Kombinierer, der</w:t>
      </w:r>
      <w:r w:rsidRPr="00930F43">
        <w:t xml:space="preserve"> </w:t>
      </w:r>
      <w:proofErr w:type="spellStart"/>
      <w:r w:rsidRPr="00930F43">
        <w:t>Euroloppet</w:t>
      </w:r>
      <w:proofErr w:type="spellEnd"/>
      <w:r w:rsidRPr="00930F43">
        <w:t xml:space="preserve"> Ganghoferlauf </w:t>
      </w:r>
      <w:r>
        <w:t xml:space="preserve">sowie zahlreiche internationale Nachwuchsevents von Langläufern, Skispringern und alpinen Skirennläufern feste Größen im Veranstaltungskalender. Im Sommer locken unter anderem der </w:t>
      </w:r>
      <w:r w:rsidRPr="00930F43">
        <w:t>legendäre Karwendelmarsch</w:t>
      </w:r>
      <w:r>
        <w:t xml:space="preserve">, der </w:t>
      </w:r>
      <w:proofErr w:type="spellStart"/>
      <w:r>
        <w:t>Zugspitzultratrail</w:t>
      </w:r>
      <w:proofErr w:type="spellEnd"/>
      <w:r>
        <w:t xml:space="preserve">, der </w:t>
      </w:r>
      <w:proofErr w:type="spellStart"/>
      <w:r>
        <w:lastRenderedPageBreak/>
        <w:t>Ganghofertrail</w:t>
      </w:r>
      <w:proofErr w:type="spellEnd"/>
      <w:r>
        <w:t xml:space="preserve"> sowie internationale Tennis- und Golfturniere Spitzensportler in die Region. Die Topstars der Sportszene kann man auf Tirols Hochplateau aber nicht nur im Wettkampfmodus erleben. So begegnen einem auf den Loipen durchaus regelmäßig internationale Spitzenathleten wie </w:t>
      </w:r>
      <w:r w:rsidRPr="00930F43">
        <w:t xml:space="preserve">Doppelweltmeister Johannes </w:t>
      </w:r>
      <w:proofErr w:type="spellStart"/>
      <w:r w:rsidRPr="00930F43">
        <w:t>Lamparter</w:t>
      </w:r>
      <w:proofErr w:type="spellEnd"/>
      <w:r>
        <w:t xml:space="preserve"> (AUT, Nord. Kombination)</w:t>
      </w:r>
      <w:r w:rsidRPr="00930F43">
        <w:t xml:space="preserve">, </w:t>
      </w:r>
      <w:r>
        <w:t xml:space="preserve">Olympiasiegerin und Weltmeisterin Jessica </w:t>
      </w:r>
      <w:proofErr w:type="spellStart"/>
      <w:r>
        <w:t>Diggins</w:t>
      </w:r>
      <w:proofErr w:type="spellEnd"/>
      <w:r>
        <w:t xml:space="preserve"> (USA, Langlauf), </w:t>
      </w:r>
      <w:r w:rsidRPr="00930F43">
        <w:t xml:space="preserve">Olympionike </w:t>
      </w:r>
      <w:r>
        <w:t>und WM</w:t>
      </w:r>
      <w:r>
        <w:noBreakHyphen/>
        <w:t xml:space="preserve">Medaillengewinner </w:t>
      </w:r>
      <w:r w:rsidRPr="00930F43">
        <w:t>Franz Josef-Rehrl</w:t>
      </w:r>
      <w:r>
        <w:t xml:space="preserve"> (AUT, Nord. Kombination) sowie</w:t>
      </w:r>
      <w:r w:rsidRPr="00930F43">
        <w:t xml:space="preserve"> die Weltklasse-Biathletinnen Anna Gandler</w:t>
      </w:r>
      <w:r>
        <w:t xml:space="preserve"> (AUT)</w:t>
      </w:r>
      <w:r w:rsidRPr="00930F43">
        <w:t xml:space="preserve"> und Laura Dahlmeier</w:t>
      </w:r>
      <w:r>
        <w:t xml:space="preserve"> (GER). Auf den Skipisten ziehen Größen wie Lindsey </w:t>
      </w:r>
      <w:proofErr w:type="spellStart"/>
      <w:r>
        <w:t>Vonn</w:t>
      </w:r>
      <w:proofErr w:type="spellEnd"/>
      <w:r>
        <w:t xml:space="preserve"> (USA) und Vizeweltmeisterin Kira </w:t>
      </w:r>
      <w:proofErr w:type="spellStart"/>
      <w:r>
        <w:t>Weidle</w:t>
      </w:r>
      <w:proofErr w:type="spellEnd"/>
      <w:r>
        <w:t xml:space="preserve"> (GER) ihre Schwünge. Im Sommer nutzen der DFB und der ÖFB sowie zahlreiche internationale Topvereine die </w:t>
      </w:r>
      <w:r w:rsidRPr="00121E5A">
        <w:t>Fußballpl</w:t>
      </w:r>
      <w:r>
        <w:t xml:space="preserve">ätze sowie das angenehme Bergklima für ihre Trainingscamps. </w:t>
      </w:r>
    </w:p>
    <w:p w14:paraId="07F02685" w14:textId="77777777" w:rsidR="0010008A" w:rsidRDefault="0010008A" w:rsidP="0010008A"/>
    <w:p w14:paraId="35F9E49B" w14:textId="77777777" w:rsidR="00437684" w:rsidRPr="00E023D1" w:rsidRDefault="00437684" w:rsidP="0010008A">
      <w:pPr>
        <w:pStyle w:val="HervorhebungKitschText"/>
      </w:pPr>
      <w:r w:rsidRPr="00E023D1">
        <w:t>Rundumpaket und Anreise</w:t>
      </w:r>
    </w:p>
    <w:p w14:paraId="4EC3F050" w14:textId="77777777" w:rsidR="00437684" w:rsidRPr="00930F43" w:rsidRDefault="00437684" w:rsidP="0010008A">
      <w:r>
        <w:t xml:space="preserve">Spitzen- und Amateursportler schätzen dabei nicht nur die professionelle Trainingsinfrastruktur, sondern auch, zur Abwechslung und Entspannung im harten Trainingsalltag, die hochwertigen </w:t>
      </w:r>
      <w:r w:rsidRPr="00930F43">
        <w:t>Hotel- und Wellnessbetriebe</w:t>
      </w:r>
      <w:r>
        <w:t xml:space="preserve"> der Region, die gesunde, regionale Küche sowie die fußläufige Nähe zum Seefelder Ortskern. Ferner überzeugt Tirols Hochplateau mit seiner zentralen Lage und guten Verkehrsanbindung. </w:t>
      </w:r>
      <w:r w:rsidRPr="00930F43">
        <w:t>Seefeld ist aus allen Himmelsrichtungen bestens mit Bus, Bahn und Auto erreichbar</w:t>
      </w:r>
      <w:r>
        <w:t>.</w:t>
      </w:r>
      <w:r w:rsidRPr="00930F43">
        <w:t xml:space="preserve"> </w:t>
      </w:r>
      <w:r>
        <w:t xml:space="preserve">Dank des </w:t>
      </w:r>
      <w:r w:rsidRPr="00930F43">
        <w:t>höchstgelegenen, ganzjährig angefahrenen ICE-Bahnhof</w:t>
      </w:r>
      <w:r>
        <w:t>s</w:t>
      </w:r>
      <w:r w:rsidRPr="00930F43">
        <w:t xml:space="preserve"> Europas </w:t>
      </w:r>
      <w:r>
        <w:t xml:space="preserve">ist die Region auch öffentlich </w:t>
      </w:r>
      <w:r w:rsidRPr="00930F43">
        <w:t xml:space="preserve">an die umliegenden internationalen Flughäfen </w:t>
      </w:r>
      <w:r>
        <w:t xml:space="preserve">optimal </w:t>
      </w:r>
      <w:r w:rsidRPr="00930F43">
        <w:t xml:space="preserve">angebunden. </w:t>
      </w:r>
    </w:p>
    <w:p w14:paraId="6D60AFFE" w14:textId="7E5D8F19" w:rsidR="00437684" w:rsidRDefault="00437684" w:rsidP="0010008A">
      <w:pPr>
        <w:rPr>
          <w:i/>
        </w:rPr>
      </w:pPr>
    </w:p>
    <w:p w14:paraId="31E99C3E" w14:textId="6EE3C579" w:rsidR="0010008A" w:rsidRDefault="0010008A" w:rsidP="0010008A">
      <w:pPr>
        <w:pStyle w:val="HervorhebungKitschText"/>
      </w:pPr>
      <w:r w:rsidRPr="00A04A4A">
        <w:t>Zahlen und Fakten</w:t>
      </w:r>
    </w:p>
    <w:p w14:paraId="525E5970" w14:textId="77777777" w:rsidR="0010008A" w:rsidRPr="00A04A4A" w:rsidRDefault="0010008A" w:rsidP="0010008A">
      <w:pPr>
        <w:pStyle w:val="HervorhebungKitschText"/>
      </w:pPr>
    </w:p>
    <w:p w14:paraId="6A1BBDEE" w14:textId="77777777" w:rsidR="0010008A" w:rsidRPr="00A04A4A" w:rsidRDefault="0010008A" w:rsidP="0010008A">
      <w:pPr>
        <w:pStyle w:val="Subheadline"/>
      </w:pPr>
      <w:r w:rsidRPr="00A04A4A">
        <w:t>OUTDOORSPORT-POTENZIALE IM WINTER</w:t>
      </w:r>
    </w:p>
    <w:p w14:paraId="45523145" w14:textId="77777777" w:rsidR="0010008A" w:rsidRPr="00A04A4A" w:rsidRDefault="0010008A" w:rsidP="0010008A">
      <w:pPr>
        <w:pStyle w:val="Listenabsatz"/>
        <w:numPr>
          <w:ilvl w:val="0"/>
          <w:numId w:val="5"/>
        </w:numPr>
      </w:pPr>
      <w:r w:rsidRPr="00A04A4A">
        <w:t>mehr als 245 Loipenkilometer</w:t>
      </w:r>
    </w:p>
    <w:p w14:paraId="7D390DC9" w14:textId="77777777" w:rsidR="0010008A" w:rsidRPr="00A04A4A" w:rsidRDefault="0010008A" w:rsidP="0010008A">
      <w:pPr>
        <w:pStyle w:val="Listenabsatz"/>
        <w:numPr>
          <w:ilvl w:val="0"/>
          <w:numId w:val="5"/>
        </w:numPr>
      </w:pPr>
      <w:r w:rsidRPr="00A04A4A">
        <w:t>30 alpine Pistenkilometer, moderne Seilbahnen, Lifte und Kinderareale</w:t>
      </w:r>
    </w:p>
    <w:p w14:paraId="10D2E38A" w14:textId="77777777" w:rsidR="0010008A" w:rsidRPr="00A04A4A" w:rsidRDefault="0010008A" w:rsidP="0010008A">
      <w:pPr>
        <w:pStyle w:val="Listenabsatz"/>
        <w:numPr>
          <w:ilvl w:val="0"/>
          <w:numId w:val="5"/>
        </w:numPr>
      </w:pPr>
      <w:r w:rsidRPr="00A04A4A">
        <w:t>142 km Winterwanderwege, 1 Winterweitwanderweg</w:t>
      </w:r>
    </w:p>
    <w:p w14:paraId="056FE101" w14:textId="77777777" w:rsidR="0010008A" w:rsidRPr="00A04A4A" w:rsidRDefault="0010008A" w:rsidP="0010008A">
      <w:pPr>
        <w:pStyle w:val="Listenabsatz"/>
        <w:numPr>
          <w:ilvl w:val="0"/>
          <w:numId w:val="5"/>
        </w:numPr>
      </w:pPr>
      <w:r w:rsidRPr="00A04A4A">
        <w:t>35 km ausgeschilderte Schneeschuhwanderwege</w:t>
      </w:r>
    </w:p>
    <w:p w14:paraId="30179BDC" w14:textId="77777777" w:rsidR="0010008A" w:rsidRPr="00A04A4A" w:rsidRDefault="0010008A" w:rsidP="0010008A">
      <w:pPr>
        <w:pStyle w:val="Listenabsatz"/>
        <w:numPr>
          <w:ilvl w:val="0"/>
          <w:numId w:val="5"/>
        </w:numPr>
      </w:pPr>
      <w:r w:rsidRPr="00A04A4A">
        <w:t>3 Eislaufplätze</w:t>
      </w:r>
    </w:p>
    <w:p w14:paraId="14C31F1E" w14:textId="77777777" w:rsidR="0010008A" w:rsidRPr="00A04A4A" w:rsidRDefault="0010008A" w:rsidP="0010008A">
      <w:pPr>
        <w:pStyle w:val="Listenabsatz"/>
        <w:numPr>
          <w:ilvl w:val="0"/>
          <w:numId w:val="5"/>
        </w:numPr>
      </w:pPr>
      <w:r w:rsidRPr="00A04A4A">
        <w:t xml:space="preserve">2 Wellnesszentren mit Indoor- und </w:t>
      </w:r>
      <w:proofErr w:type="spellStart"/>
      <w:r w:rsidRPr="00A04A4A">
        <w:t>Outdoorpool</w:t>
      </w:r>
      <w:proofErr w:type="spellEnd"/>
      <w:r w:rsidRPr="00A04A4A">
        <w:tab/>
      </w:r>
    </w:p>
    <w:p w14:paraId="1B1991E9" w14:textId="77777777" w:rsidR="0010008A" w:rsidRDefault="0010008A" w:rsidP="0010008A">
      <w:bookmarkStart w:id="1" w:name="_Hlk129175064"/>
    </w:p>
    <w:p w14:paraId="1C8D6D5C" w14:textId="78100EED" w:rsidR="0010008A" w:rsidRPr="00A04A4A" w:rsidRDefault="0010008A" w:rsidP="0010008A">
      <w:pPr>
        <w:pStyle w:val="Subheadline"/>
      </w:pPr>
      <w:r w:rsidRPr="00A04A4A">
        <w:t xml:space="preserve">OUTDOORSPORT-POTENZIALE </w:t>
      </w:r>
      <w:bookmarkEnd w:id="1"/>
      <w:r w:rsidRPr="00A04A4A">
        <w:t>IM SOMMER</w:t>
      </w:r>
    </w:p>
    <w:p w14:paraId="78A92362" w14:textId="77777777" w:rsidR="0010008A" w:rsidRPr="00A04A4A" w:rsidRDefault="0010008A" w:rsidP="0010008A">
      <w:pPr>
        <w:pStyle w:val="Listenabsatz"/>
        <w:numPr>
          <w:ilvl w:val="0"/>
          <w:numId w:val="6"/>
        </w:numPr>
      </w:pPr>
      <w:r w:rsidRPr="00A04A4A">
        <w:t>650 km Wanderwege</w:t>
      </w:r>
    </w:p>
    <w:p w14:paraId="0BBF52F4" w14:textId="77777777" w:rsidR="0010008A" w:rsidRPr="00A04A4A" w:rsidRDefault="0010008A" w:rsidP="0010008A">
      <w:pPr>
        <w:pStyle w:val="Listenabsatz"/>
        <w:numPr>
          <w:ilvl w:val="0"/>
          <w:numId w:val="6"/>
        </w:numPr>
      </w:pPr>
      <w:r w:rsidRPr="00A04A4A">
        <w:t>570 km Rad- &amp; E-Bike-Touren</w:t>
      </w:r>
    </w:p>
    <w:p w14:paraId="45DE00EE" w14:textId="77777777" w:rsidR="0010008A" w:rsidRPr="00A04A4A" w:rsidRDefault="0010008A" w:rsidP="0010008A">
      <w:pPr>
        <w:pStyle w:val="Listenabsatz"/>
        <w:numPr>
          <w:ilvl w:val="0"/>
          <w:numId w:val="6"/>
        </w:numPr>
      </w:pPr>
      <w:r w:rsidRPr="00A04A4A">
        <w:t>3,6 km Skirollerstrecke</w:t>
      </w:r>
    </w:p>
    <w:p w14:paraId="70D67D54" w14:textId="77777777" w:rsidR="0010008A" w:rsidRPr="00A04A4A" w:rsidRDefault="0010008A" w:rsidP="0010008A">
      <w:pPr>
        <w:pStyle w:val="Listenabsatz"/>
        <w:numPr>
          <w:ilvl w:val="0"/>
          <w:numId w:val="6"/>
        </w:numPr>
      </w:pPr>
      <w:r w:rsidRPr="00A04A4A">
        <w:t>3 Klettergärten mit über 280 Routen</w:t>
      </w:r>
    </w:p>
    <w:p w14:paraId="6F92FBAB" w14:textId="77777777" w:rsidR="0010008A" w:rsidRPr="00A04A4A" w:rsidRDefault="0010008A" w:rsidP="0010008A">
      <w:pPr>
        <w:pStyle w:val="Listenabsatz"/>
        <w:numPr>
          <w:ilvl w:val="0"/>
          <w:numId w:val="6"/>
        </w:numPr>
      </w:pPr>
      <w:r w:rsidRPr="00A04A4A">
        <w:t>1 aussichtsreicher Panorama-Klettersteig in Seefeld</w:t>
      </w:r>
    </w:p>
    <w:p w14:paraId="74CDCE92" w14:textId="77777777" w:rsidR="0010008A" w:rsidRPr="00A04A4A" w:rsidRDefault="0010008A" w:rsidP="0010008A">
      <w:pPr>
        <w:pStyle w:val="Listenabsatz"/>
        <w:numPr>
          <w:ilvl w:val="0"/>
          <w:numId w:val="6"/>
        </w:numPr>
      </w:pPr>
      <w:r w:rsidRPr="00A04A4A">
        <w:lastRenderedPageBreak/>
        <w:t>2 Golfplätze, 9- Loch &amp; 18-Loch</w:t>
      </w:r>
    </w:p>
    <w:p w14:paraId="167AB632" w14:textId="77777777" w:rsidR="0010008A" w:rsidRPr="0010008A" w:rsidRDefault="0010008A" w:rsidP="0010008A">
      <w:pPr>
        <w:pStyle w:val="Listenabsatz"/>
        <w:numPr>
          <w:ilvl w:val="0"/>
          <w:numId w:val="6"/>
        </w:numPr>
        <w:rPr>
          <w:lang w:val="en-US"/>
        </w:rPr>
      </w:pPr>
      <w:r w:rsidRPr="0010008A">
        <w:rPr>
          <w:lang w:val="en-US"/>
        </w:rPr>
        <w:t xml:space="preserve">2 </w:t>
      </w:r>
      <w:proofErr w:type="spellStart"/>
      <w:r w:rsidRPr="0010008A">
        <w:rPr>
          <w:lang w:val="en-US"/>
        </w:rPr>
        <w:t>Badeseen</w:t>
      </w:r>
      <w:proofErr w:type="spellEnd"/>
      <w:r w:rsidRPr="0010008A">
        <w:rPr>
          <w:lang w:val="en-US"/>
        </w:rPr>
        <w:t xml:space="preserve"> und 2 a-</w:t>
      </w:r>
      <w:proofErr w:type="spellStart"/>
      <w:r w:rsidRPr="0010008A">
        <w:rPr>
          <w:lang w:val="en-US"/>
        </w:rPr>
        <w:t>periodische</w:t>
      </w:r>
      <w:proofErr w:type="spellEnd"/>
      <w:r w:rsidRPr="0010008A">
        <w:rPr>
          <w:lang w:val="en-US"/>
        </w:rPr>
        <w:t xml:space="preserve"> </w:t>
      </w:r>
      <w:proofErr w:type="spellStart"/>
      <w:r w:rsidRPr="0010008A">
        <w:rPr>
          <w:lang w:val="en-US"/>
        </w:rPr>
        <w:t>Badeseen</w:t>
      </w:r>
      <w:proofErr w:type="spellEnd"/>
      <w:r w:rsidRPr="0010008A">
        <w:rPr>
          <w:lang w:val="en-US"/>
        </w:rPr>
        <w:t xml:space="preserve"> (Wildmoos- &amp; </w:t>
      </w:r>
      <w:proofErr w:type="spellStart"/>
      <w:r w:rsidRPr="0010008A">
        <w:rPr>
          <w:lang w:val="en-US"/>
        </w:rPr>
        <w:t>Lottensee</w:t>
      </w:r>
      <w:proofErr w:type="spellEnd"/>
      <w:r w:rsidRPr="0010008A">
        <w:rPr>
          <w:lang w:val="en-US"/>
        </w:rPr>
        <w:t>)</w:t>
      </w:r>
    </w:p>
    <w:p w14:paraId="7CAC5914" w14:textId="77777777" w:rsidR="0010008A" w:rsidRPr="00A04A4A" w:rsidRDefault="0010008A" w:rsidP="0010008A">
      <w:pPr>
        <w:pStyle w:val="Listenabsatz"/>
        <w:numPr>
          <w:ilvl w:val="0"/>
          <w:numId w:val="6"/>
        </w:numPr>
      </w:pPr>
      <w:r w:rsidRPr="00A04A4A">
        <w:t>1 anfängerfreundlicher Bikepark in Leutasch</w:t>
      </w:r>
    </w:p>
    <w:p w14:paraId="679D2AD9" w14:textId="77777777" w:rsidR="0010008A" w:rsidRDefault="0010008A" w:rsidP="0010008A"/>
    <w:p w14:paraId="7AE247F4" w14:textId="6459E46E" w:rsidR="0010008A" w:rsidRDefault="0010008A" w:rsidP="0010008A">
      <w:pPr>
        <w:pStyle w:val="Subheadline"/>
      </w:pPr>
      <w:r>
        <w:t>IN</w:t>
      </w:r>
      <w:r w:rsidRPr="00A04A4A">
        <w:t>DOORSPORT-POTENZIALE</w:t>
      </w:r>
    </w:p>
    <w:p w14:paraId="55EF46DD" w14:textId="77777777" w:rsidR="0010008A" w:rsidRDefault="0010008A" w:rsidP="0010008A">
      <w:pPr>
        <w:pStyle w:val="Listenabsatz"/>
        <w:numPr>
          <w:ilvl w:val="0"/>
          <w:numId w:val="7"/>
        </w:numPr>
      </w:pPr>
      <w:proofErr w:type="spellStart"/>
      <w:r>
        <w:t>Alpenbad</w:t>
      </w:r>
      <w:proofErr w:type="spellEnd"/>
      <w:r>
        <w:t xml:space="preserve"> Leutasch mit 25-Meter Wettkampfbahn</w:t>
      </w:r>
    </w:p>
    <w:p w14:paraId="577E636D" w14:textId="77777777" w:rsidR="0010008A" w:rsidRDefault="0010008A" w:rsidP="0010008A">
      <w:pPr>
        <w:pStyle w:val="Listenabsatz"/>
        <w:numPr>
          <w:ilvl w:val="0"/>
          <w:numId w:val="7"/>
        </w:numPr>
      </w:pPr>
      <w:r>
        <w:t>10 Hallentennisplätze</w:t>
      </w:r>
    </w:p>
    <w:p w14:paraId="26B92FF4" w14:textId="77777777" w:rsidR="0010008A" w:rsidRPr="008B2ACC" w:rsidRDefault="0010008A" w:rsidP="0010008A">
      <w:pPr>
        <w:pStyle w:val="Listenabsatz"/>
        <w:numPr>
          <w:ilvl w:val="0"/>
          <w:numId w:val="7"/>
        </w:numPr>
      </w:pPr>
      <w:r>
        <w:t>mehrere moderne Fitnessstudios</w:t>
      </w:r>
    </w:p>
    <w:p w14:paraId="11F490BC" w14:textId="77777777" w:rsidR="0010008A" w:rsidRDefault="0010008A" w:rsidP="0010008A"/>
    <w:p w14:paraId="297177F0" w14:textId="207A6154" w:rsidR="0010008A" w:rsidRPr="00A04A4A" w:rsidRDefault="0010008A" w:rsidP="0010008A">
      <w:pPr>
        <w:pStyle w:val="Subheadline"/>
      </w:pPr>
      <w:r w:rsidRPr="00A04A4A">
        <w:t>SEEFELD SPORTS ARENA</w:t>
      </w:r>
    </w:p>
    <w:p w14:paraId="0112F2EE" w14:textId="77777777" w:rsidR="0010008A" w:rsidRPr="00A04A4A" w:rsidRDefault="0010008A" w:rsidP="0010008A">
      <w:pPr>
        <w:pStyle w:val="Listenabsatz"/>
        <w:numPr>
          <w:ilvl w:val="0"/>
          <w:numId w:val="8"/>
        </w:numPr>
      </w:pPr>
      <w:r w:rsidRPr="00A04A4A">
        <w:t>zwei beschneite Sprungschanzen: Toni-Seelos-Schanzen HS109 und HS75</w:t>
      </w:r>
    </w:p>
    <w:p w14:paraId="4EFE458A" w14:textId="77777777" w:rsidR="0010008A" w:rsidRPr="00A04A4A" w:rsidRDefault="0010008A" w:rsidP="0010008A">
      <w:pPr>
        <w:pStyle w:val="Listenabsatz"/>
        <w:numPr>
          <w:ilvl w:val="0"/>
          <w:numId w:val="8"/>
        </w:numPr>
      </w:pPr>
      <w:r w:rsidRPr="00A04A4A">
        <w:t>ganzjährig nutzbare Biathlonanlage bestehend aus 12 Schießständen für Kleinkaliber und 5 Schießständen für Luftgewehr</w:t>
      </w:r>
    </w:p>
    <w:p w14:paraId="0BBE9801" w14:textId="77777777" w:rsidR="0010008A" w:rsidRPr="00A04A4A" w:rsidRDefault="0010008A" w:rsidP="0010008A">
      <w:pPr>
        <w:pStyle w:val="Listenabsatz"/>
        <w:numPr>
          <w:ilvl w:val="0"/>
          <w:numId w:val="8"/>
        </w:numPr>
      </w:pPr>
      <w:r w:rsidRPr="00A04A4A">
        <w:t>3,6 km lange Skirollerstrecke mit einer durchschnittlichen Breite von 3 m</w:t>
      </w:r>
    </w:p>
    <w:p w14:paraId="29DA0747" w14:textId="77777777" w:rsidR="0010008A" w:rsidRPr="00A04A4A" w:rsidRDefault="0010008A" w:rsidP="0010008A">
      <w:pPr>
        <w:pStyle w:val="Listenabsatz"/>
        <w:numPr>
          <w:ilvl w:val="0"/>
          <w:numId w:val="8"/>
        </w:numPr>
      </w:pPr>
      <w:r w:rsidRPr="00A04A4A">
        <w:t>Einstiegsmöglichkeiten und Zentrum des über 245 km langen Loipennetzes der Region Seefeld, inkl. der Weltcup- und WM-Strecken</w:t>
      </w:r>
    </w:p>
    <w:p w14:paraId="2C55E904" w14:textId="77777777" w:rsidR="0010008A" w:rsidRPr="00A04A4A" w:rsidRDefault="0010008A" w:rsidP="0010008A">
      <w:pPr>
        <w:pStyle w:val="Listenabsatz"/>
        <w:numPr>
          <w:ilvl w:val="0"/>
          <w:numId w:val="8"/>
        </w:numPr>
      </w:pPr>
      <w:r w:rsidRPr="00A04A4A">
        <w:t>35 Umkleide- und Wachskabinen für Athleten</w:t>
      </w:r>
    </w:p>
    <w:p w14:paraId="76D8F719" w14:textId="77777777" w:rsidR="0010008A" w:rsidRPr="00A04A4A" w:rsidRDefault="0010008A" w:rsidP="0010008A">
      <w:pPr>
        <w:pStyle w:val="Listenabsatz"/>
        <w:numPr>
          <w:ilvl w:val="0"/>
          <w:numId w:val="8"/>
        </w:numPr>
      </w:pPr>
      <w:r w:rsidRPr="00A04A4A">
        <w:t>zwei große Räumlichkeiten für Veranstaltungen und/oder Schulungen</w:t>
      </w:r>
    </w:p>
    <w:p w14:paraId="7C8C6035" w14:textId="77777777" w:rsidR="0010008A" w:rsidRPr="00A04A4A" w:rsidRDefault="0010008A" w:rsidP="0010008A">
      <w:pPr>
        <w:pStyle w:val="Listenabsatz"/>
        <w:numPr>
          <w:ilvl w:val="0"/>
          <w:numId w:val="8"/>
        </w:numPr>
      </w:pPr>
      <w:r w:rsidRPr="00A04A4A">
        <w:t>Hochleistungsflutlichtanlage</w:t>
      </w:r>
    </w:p>
    <w:p w14:paraId="3053C146" w14:textId="77777777" w:rsidR="0010008A" w:rsidRPr="00A04A4A" w:rsidRDefault="0010008A" w:rsidP="0010008A">
      <w:pPr>
        <w:pStyle w:val="Listenabsatz"/>
        <w:numPr>
          <w:ilvl w:val="0"/>
          <w:numId w:val="8"/>
        </w:numPr>
      </w:pPr>
      <w:r w:rsidRPr="00A04A4A">
        <w:t>Fußballplatz mit Naturrasen</w:t>
      </w:r>
    </w:p>
    <w:p w14:paraId="6564CBCA" w14:textId="77777777" w:rsidR="0010008A" w:rsidRDefault="0010008A" w:rsidP="0010008A"/>
    <w:p w14:paraId="182A6330" w14:textId="1F2B90F5" w:rsidR="0010008A" w:rsidRPr="00A04A4A" w:rsidRDefault="0010008A" w:rsidP="0010008A">
      <w:pPr>
        <w:pStyle w:val="Subheadline"/>
      </w:pPr>
      <w:r w:rsidRPr="00A04A4A">
        <w:t xml:space="preserve">SPORTEVENTS </w:t>
      </w:r>
      <w:r>
        <w:t xml:space="preserve">IN </w:t>
      </w:r>
      <w:r w:rsidRPr="00A04A4A">
        <w:t>DER REGION</w:t>
      </w:r>
    </w:p>
    <w:p w14:paraId="2D2BEA3A" w14:textId="77777777" w:rsidR="0010008A" w:rsidRPr="00A04A4A" w:rsidRDefault="0010008A" w:rsidP="0010008A">
      <w:pPr>
        <w:pStyle w:val="Listenabsatz"/>
        <w:numPr>
          <w:ilvl w:val="0"/>
          <w:numId w:val="9"/>
        </w:numPr>
      </w:pPr>
      <w:r w:rsidRPr="00A04A4A">
        <w:t>Olympische Winterspiele 1964, 1976, 2012</w:t>
      </w:r>
    </w:p>
    <w:p w14:paraId="08C578FB" w14:textId="77777777" w:rsidR="0010008A" w:rsidRPr="00A04A4A" w:rsidRDefault="0010008A" w:rsidP="0010008A">
      <w:pPr>
        <w:pStyle w:val="Listenabsatz"/>
        <w:numPr>
          <w:ilvl w:val="0"/>
          <w:numId w:val="9"/>
        </w:numPr>
      </w:pPr>
      <w:r w:rsidRPr="00A04A4A">
        <w:t>FIS Nordische Ski Weltmeisterschaften 1985, 2019</w:t>
      </w:r>
    </w:p>
    <w:p w14:paraId="1ABEFAB8" w14:textId="77777777" w:rsidR="0010008A" w:rsidRPr="00A04A4A" w:rsidRDefault="0010008A" w:rsidP="0010008A">
      <w:pPr>
        <w:pStyle w:val="Listenabsatz"/>
        <w:numPr>
          <w:ilvl w:val="0"/>
          <w:numId w:val="9"/>
        </w:numPr>
      </w:pPr>
      <w:r w:rsidRPr="00A04A4A">
        <w:t>seit 2004 Weltcup in der Nordischen Kombination</w:t>
      </w:r>
    </w:p>
    <w:p w14:paraId="2BA52DE7" w14:textId="77777777" w:rsidR="0010008A" w:rsidRPr="00A04A4A" w:rsidRDefault="0010008A" w:rsidP="0010008A">
      <w:pPr>
        <w:pStyle w:val="Listenabsatz"/>
        <w:numPr>
          <w:ilvl w:val="0"/>
          <w:numId w:val="9"/>
        </w:numPr>
      </w:pPr>
      <w:r w:rsidRPr="00A04A4A">
        <w:t xml:space="preserve">seit 2014 Nordic </w:t>
      </w:r>
      <w:proofErr w:type="spellStart"/>
      <w:r w:rsidRPr="00A04A4A">
        <w:t>Combined</w:t>
      </w:r>
      <w:proofErr w:type="spellEnd"/>
      <w:r w:rsidRPr="00A04A4A">
        <w:t xml:space="preserve"> Triple</w:t>
      </w:r>
    </w:p>
    <w:p w14:paraId="7ADEAE36" w14:textId="77777777" w:rsidR="0010008A" w:rsidRPr="00A04A4A" w:rsidRDefault="0010008A" w:rsidP="0010008A">
      <w:pPr>
        <w:pStyle w:val="Listenabsatz"/>
        <w:numPr>
          <w:ilvl w:val="0"/>
          <w:numId w:val="9"/>
        </w:numPr>
      </w:pPr>
      <w:r w:rsidRPr="00A04A4A">
        <w:t xml:space="preserve">seit 1968 </w:t>
      </w:r>
      <w:proofErr w:type="spellStart"/>
      <w:r w:rsidRPr="00A04A4A">
        <w:t>Euroloppet</w:t>
      </w:r>
      <w:proofErr w:type="spellEnd"/>
      <w:r w:rsidRPr="00A04A4A">
        <w:t xml:space="preserve"> Ganghoferlauf in Leutasch</w:t>
      </w:r>
    </w:p>
    <w:p w14:paraId="4BCE4FC4" w14:textId="77777777" w:rsidR="0010008A" w:rsidRDefault="0010008A" w:rsidP="0010008A">
      <w:pPr>
        <w:pStyle w:val="Listenabsatz"/>
        <w:numPr>
          <w:ilvl w:val="0"/>
          <w:numId w:val="9"/>
        </w:numPr>
      </w:pPr>
      <w:r w:rsidRPr="00A04A4A">
        <w:t xml:space="preserve">seit </w:t>
      </w:r>
      <w:r>
        <w:t>200</w:t>
      </w:r>
      <w:r w:rsidRPr="00A04A4A">
        <w:t xml:space="preserve">9 Karwendelmarsch </w:t>
      </w:r>
      <w:r>
        <w:t xml:space="preserve">„neu“ </w:t>
      </w:r>
      <w:r w:rsidRPr="00A04A4A">
        <w:t>in Scharnitz</w:t>
      </w:r>
      <w:r>
        <w:t xml:space="preserve"> (von 1969 bis 1990 bestand der Lauf bereits einmal als hochalpiner Leistungsmarsch, ausgerichtet vom Tiroler Skiverband)</w:t>
      </w:r>
    </w:p>
    <w:p w14:paraId="44D6FFAC" w14:textId="77777777" w:rsidR="0010008A" w:rsidRDefault="0010008A" w:rsidP="0010008A">
      <w:pPr>
        <w:pStyle w:val="Listenabsatz"/>
        <w:numPr>
          <w:ilvl w:val="0"/>
          <w:numId w:val="9"/>
        </w:numPr>
      </w:pPr>
      <w:proofErr w:type="spellStart"/>
      <w:r>
        <w:t>Zugspitzultratrail</w:t>
      </w:r>
      <w:proofErr w:type="spellEnd"/>
      <w:r>
        <w:t xml:space="preserve"> in Leutasch</w:t>
      </w:r>
    </w:p>
    <w:p w14:paraId="071B51CA" w14:textId="77777777" w:rsidR="0010008A" w:rsidRDefault="0010008A" w:rsidP="0010008A">
      <w:pPr>
        <w:pStyle w:val="Listenabsatz"/>
        <w:numPr>
          <w:ilvl w:val="0"/>
          <w:numId w:val="9"/>
        </w:numPr>
      </w:pPr>
      <w:proofErr w:type="spellStart"/>
      <w:r>
        <w:t>Ganghofertrail</w:t>
      </w:r>
      <w:proofErr w:type="spellEnd"/>
      <w:r>
        <w:t xml:space="preserve"> in Leutasch</w:t>
      </w:r>
    </w:p>
    <w:p w14:paraId="3E1D5FDD" w14:textId="77777777" w:rsidR="0010008A" w:rsidRPr="00A04A4A" w:rsidRDefault="0010008A" w:rsidP="0010008A">
      <w:pPr>
        <w:pStyle w:val="Listenabsatz"/>
        <w:numPr>
          <w:ilvl w:val="0"/>
          <w:numId w:val="9"/>
        </w:numPr>
      </w:pPr>
      <w:r>
        <w:t>Mountainrun Seefeld</w:t>
      </w:r>
    </w:p>
    <w:p w14:paraId="07F384F2" w14:textId="77777777" w:rsidR="0010008A" w:rsidRPr="00A04A4A" w:rsidRDefault="0010008A" w:rsidP="0010008A">
      <w:pPr>
        <w:pStyle w:val="Listenabsatz"/>
        <w:numPr>
          <w:ilvl w:val="0"/>
          <w:numId w:val="9"/>
        </w:numPr>
      </w:pPr>
      <w:r w:rsidRPr="00A04A4A">
        <w:t>Internationale Tennisturniere</w:t>
      </w:r>
    </w:p>
    <w:p w14:paraId="243FDB5B" w14:textId="77777777" w:rsidR="0010008A" w:rsidRPr="00A04A4A" w:rsidRDefault="0010008A" w:rsidP="0010008A">
      <w:pPr>
        <w:pStyle w:val="Listenabsatz"/>
        <w:numPr>
          <w:ilvl w:val="0"/>
          <w:numId w:val="9"/>
        </w:numPr>
      </w:pPr>
      <w:r w:rsidRPr="00A04A4A">
        <w:t>Internationale Golfturniere</w:t>
      </w:r>
    </w:p>
    <w:p w14:paraId="6647A266" w14:textId="4CFD47A5" w:rsidR="0010008A" w:rsidRPr="0010008A" w:rsidRDefault="0010008A" w:rsidP="0010008A">
      <w:pPr>
        <w:pStyle w:val="Listenabsatz"/>
        <w:numPr>
          <w:ilvl w:val="0"/>
          <w:numId w:val="9"/>
        </w:numPr>
      </w:pPr>
      <w:r w:rsidRPr="00A04A4A">
        <w:t>Internationale Meisterschaften Ski alpin</w:t>
      </w:r>
      <w:bookmarkStart w:id="2" w:name="_GoBack"/>
      <w:bookmarkEnd w:id="2"/>
    </w:p>
    <w:sectPr w:rsidR="0010008A" w:rsidRPr="0010008A" w:rsidSect="00FC624D">
      <w:headerReference w:type="default" r:id="rId7"/>
      <w:footerReference w:type="default" r:id="rId8"/>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98A7BB" w14:textId="77777777" w:rsidR="00013454" w:rsidRDefault="00013454" w:rsidP="00EF68E8">
      <w:r>
        <w:separator/>
      </w:r>
    </w:p>
  </w:endnote>
  <w:endnote w:type="continuationSeparator" w:id="0">
    <w:p w14:paraId="22949E83" w14:textId="77777777" w:rsidR="00013454" w:rsidRDefault="00013454"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eutraface 2 Text Book">
    <w:altName w:val="Calibri"/>
    <w:panose1 w:val="020B0503020202020102"/>
    <w:charset w:val="00"/>
    <w:family w:val="swiss"/>
    <w:notTrueType/>
    <w:pitch w:val="variable"/>
    <w:sig w:usb0="00000087" w:usb1="00000000" w:usb2="00000000" w:usb3="00000000" w:csb0="0000009B"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itsch Text Book">
    <w:panose1 w:val="00000400000000000000"/>
    <w:charset w:val="00"/>
    <w:family w:val="modern"/>
    <w:notTrueType/>
    <w:pitch w:val="variable"/>
    <w:sig w:usb0="80000287" w:usb1="00008001"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Neue">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Kitsch Text Medium">
    <w:panose1 w:val="00000600000000000000"/>
    <w:charset w:val="00"/>
    <w:family w:val="modern"/>
    <w:notTrueType/>
    <w:pitch w:val="variable"/>
    <w:sig w:usb0="80000287" w:usb1="00008001" w:usb2="00000000" w:usb3="00000000" w:csb0="0000009F" w:csb1="00000000"/>
  </w:font>
  <w:font w:name="Relevant Light">
    <w:panose1 w:val="00000400000000000000"/>
    <w:charset w:val="00"/>
    <w:family w:val="modern"/>
    <w:notTrueType/>
    <w:pitch w:val="variable"/>
    <w:sig w:usb0="00000287" w:usb1="00000000" w:usb2="00000000" w:usb3="00000000" w:csb0="0000009F" w:csb1="00000000"/>
  </w:font>
  <w:font w:name="Relevant Medium">
    <w:altName w:val="Calibri"/>
    <w:panose1 w:val="00000000000000000000"/>
    <w:charset w:val="00"/>
    <w:family w:val="modern"/>
    <w:notTrueType/>
    <w:pitch w:val="variable"/>
    <w:sig w:usb0="00000287" w:usb1="00000000" w:usb2="00000000" w:usb3="00000000" w:csb0="0000009F" w:csb1="00000000"/>
  </w:font>
  <w:font w:name="Kitsch Text">
    <w:altName w:val="Calibri"/>
    <w:panose1 w:val="00000000000000000000"/>
    <w:charset w:val="00"/>
    <w:family w:val="modern"/>
    <w:notTrueType/>
    <w:pitch w:val="variable"/>
    <w:sig w:usb0="80000287" w:usb1="00008001"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29324" w14:textId="1771706E" w:rsidR="00437684" w:rsidRDefault="00437684">
    <w:pPr>
      <w:pStyle w:val="Fuzeile"/>
    </w:pPr>
  </w:p>
  <w:p w14:paraId="75F2E521" w14:textId="77777777" w:rsidR="0010008A" w:rsidRDefault="0010008A">
    <w:pPr>
      <w:pStyle w:val="Fuzeile"/>
    </w:pPr>
  </w:p>
  <w:p w14:paraId="68327BED" w14:textId="73C91EC4" w:rsidR="0010008A" w:rsidRDefault="0010008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3D38F8" w14:textId="77777777" w:rsidR="00013454" w:rsidRDefault="00013454" w:rsidP="00EF68E8">
      <w:r>
        <w:separator/>
      </w:r>
    </w:p>
  </w:footnote>
  <w:footnote w:type="continuationSeparator" w:id="0">
    <w:p w14:paraId="1D062AB8" w14:textId="77777777" w:rsidR="00013454" w:rsidRDefault="00013454"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42F55" w14:textId="4768B841" w:rsidR="0010008A" w:rsidRPr="001E6894" w:rsidRDefault="00FB4AF9" w:rsidP="00437684">
    <w:pPr>
      <w:pStyle w:val="Kopfzeile"/>
      <w:tabs>
        <w:tab w:val="clear" w:pos="4536"/>
        <w:tab w:val="clear" w:pos="9072"/>
        <w:tab w:val="left" w:pos="963"/>
      </w:tabs>
    </w:pPr>
    <w:r>
      <w:rPr>
        <w:noProof/>
      </w:rPr>
      <w:drawing>
        <wp:anchor distT="0" distB="0" distL="114300" distR="114300" simplePos="0" relativeHeight="251658240" behindDoc="1" locked="0" layoutInCell="1" allowOverlap="1" wp14:anchorId="05F2ACCA" wp14:editId="3AF7CF47">
          <wp:simplePos x="0" y="0"/>
          <wp:positionH relativeFrom="page">
            <wp:align>left</wp:align>
          </wp:positionH>
          <wp:positionV relativeFrom="paragraph">
            <wp:posOffset>-1381380</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r w:rsidR="0043768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842E7"/>
    <w:multiLevelType w:val="hybridMultilevel"/>
    <w:tmpl w:val="FF38C824"/>
    <w:lvl w:ilvl="0" w:tplc="E962E0CE">
      <w:start w:val="1"/>
      <w:numFmt w:val="bullet"/>
      <w:lvlText w:val="-"/>
      <w:lvlJc w:val="left"/>
      <w:pPr>
        <w:ind w:left="720" w:hanging="360"/>
      </w:pPr>
      <w:rPr>
        <w:rFonts w:ascii="Neutraface 2 Text Book" w:eastAsiaTheme="minorHAnsi" w:hAnsi="Neutraface 2 Text Book"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82600A"/>
    <w:multiLevelType w:val="hybridMultilevel"/>
    <w:tmpl w:val="434E69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18437B6"/>
    <w:multiLevelType w:val="hybridMultilevel"/>
    <w:tmpl w:val="E87C59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38170E2"/>
    <w:multiLevelType w:val="hybridMultilevel"/>
    <w:tmpl w:val="C61250C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F824715"/>
    <w:multiLevelType w:val="hybridMultilevel"/>
    <w:tmpl w:val="7F6AA9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445E1CEC"/>
    <w:multiLevelType w:val="hybridMultilevel"/>
    <w:tmpl w:val="496623CC"/>
    <w:lvl w:ilvl="0" w:tplc="8D1A9B0A">
      <w:numFmt w:val="bullet"/>
      <w:lvlText w:val="•"/>
      <w:lvlJc w:val="left"/>
      <w:pPr>
        <w:ind w:left="720" w:hanging="360"/>
      </w:pPr>
      <w:rPr>
        <w:rFonts w:ascii="Kitsch Text Book" w:eastAsiaTheme="minorHAnsi" w:hAnsi="Kitsch Text Book"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045134B"/>
    <w:multiLevelType w:val="hybridMultilevel"/>
    <w:tmpl w:val="B4A2571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66EA5B9E"/>
    <w:multiLevelType w:val="hybridMultilevel"/>
    <w:tmpl w:val="2698DFF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706E0157"/>
    <w:multiLevelType w:val="hybridMultilevel"/>
    <w:tmpl w:val="41409CCE"/>
    <w:lvl w:ilvl="0" w:tplc="8D1A9B0A">
      <w:numFmt w:val="bullet"/>
      <w:lvlText w:val="•"/>
      <w:lvlJc w:val="left"/>
      <w:pPr>
        <w:ind w:left="720" w:hanging="360"/>
      </w:pPr>
      <w:rPr>
        <w:rFonts w:ascii="Kitsch Text Book" w:eastAsiaTheme="minorHAnsi" w:hAnsi="Kitsch Text Book"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8"/>
  </w:num>
  <w:num w:numId="5">
    <w:abstractNumId w:val="1"/>
  </w:num>
  <w:num w:numId="6">
    <w:abstractNumId w:val="4"/>
  </w:num>
  <w:num w:numId="7">
    <w:abstractNumId w:val="3"/>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031"/>
    <w:rsid w:val="00013454"/>
    <w:rsid w:val="0002224C"/>
    <w:rsid w:val="00024D7B"/>
    <w:rsid w:val="00037CD7"/>
    <w:rsid w:val="00054A2E"/>
    <w:rsid w:val="00063466"/>
    <w:rsid w:val="00074B74"/>
    <w:rsid w:val="000773F9"/>
    <w:rsid w:val="000864C6"/>
    <w:rsid w:val="000A333B"/>
    <w:rsid w:val="000B7504"/>
    <w:rsid w:val="000B788F"/>
    <w:rsid w:val="000E0C00"/>
    <w:rsid w:val="000E351E"/>
    <w:rsid w:val="0010008A"/>
    <w:rsid w:val="00107CB0"/>
    <w:rsid w:val="0011779A"/>
    <w:rsid w:val="00130DAB"/>
    <w:rsid w:val="00132577"/>
    <w:rsid w:val="00134A0C"/>
    <w:rsid w:val="0014158C"/>
    <w:rsid w:val="00161C01"/>
    <w:rsid w:val="00186DF4"/>
    <w:rsid w:val="00194A73"/>
    <w:rsid w:val="001A64B3"/>
    <w:rsid w:val="001B14A2"/>
    <w:rsid w:val="001B28DD"/>
    <w:rsid w:val="001B53A3"/>
    <w:rsid w:val="001E1A39"/>
    <w:rsid w:val="001E5AA8"/>
    <w:rsid w:val="001E6894"/>
    <w:rsid w:val="00215A38"/>
    <w:rsid w:val="00217E01"/>
    <w:rsid w:val="00220A8D"/>
    <w:rsid w:val="00224E29"/>
    <w:rsid w:val="00232BFF"/>
    <w:rsid w:val="0027653A"/>
    <w:rsid w:val="002768B3"/>
    <w:rsid w:val="002773A7"/>
    <w:rsid w:val="00277A38"/>
    <w:rsid w:val="00290484"/>
    <w:rsid w:val="0029574A"/>
    <w:rsid w:val="002A73FB"/>
    <w:rsid w:val="002B3F8D"/>
    <w:rsid w:val="002C112E"/>
    <w:rsid w:val="002D0673"/>
    <w:rsid w:val="002F4356"/>
    <w:rsid w:val="003209EB"/>
    <w:rsid w:val="00341DB5"/>
    <w:rsid w:val="0035205E"/>
    <w:rsid w:val="00352FEB"/>
    <w:rsid w:val="003A0005"/>
    <w:rsid w:val="003A3987"/>
    <w:rsid w:val="003B5697"/>
    <w:rsid w:val="003B7EBA"/>
    <w:rsid w:val="003F248F"/>
    <w:rsid w:val="003F5266"/>
    <w:rsid w:val="00417250"/>
    <w:rsid w:val="00436E7D"/>
    <w:rsid w:val="00437684"/>
    <w:rsid w:val="00437910"/>
    <w:rsid w:val="00437FBE"/>
    <w:rsid w:val="004428B5"/>
    <w:rsid w:val="00445AB3"/>
    <w:rsid w:val="0046472C"/>
    <w:rsid w:val="00464E8A"/>
    <w:rsid w:val="00472606"/>
    <w:rsid w:val="004756EB"/>
    <w:rsid w:val="00481AE6"/>
    <w:rsid w:val="00486D07"/>
    <w:rsid w:val="00494385"/>
    <w:rsid w:val="00496230"/>
    <w:rsid w:val="004C0044"/>
    <w:rsid w:val="004C60E2"/>
    <w:rsid w:val="0050632F"/>
    <w:rsid w:val="00513380"/>
    <w:rsid w:val="00532D12"/>
    <w:rsid w:val="00537031"/>
    <w:rsid w:val="00544DE6"/>
    <w:rsid w:val="005468A7"/>
    <w:rsid w:val="0055380C"/>
    <w:rsid w:val="005621FF"/>
    <w:rsid w:val="00583945"/>
    <w:rsid w:val="0059434D"/>
    <w:rsid w:val="005A6766"/>
    <w:rsid w:val="005B309C"/>
    <w:rsid w:val="005C59A4"/>
    <w:rsid w:val="005F14E1"/>
    <w:rsid w:val="005F172B"/>
    <w:rsid w:val="0061352A"/>
    <w:rsid w:val="00623466"/>
    <w:rsid w:val="006265A3"/>
    <w:rsid w:val="00641A83"/>
    <w:rsid w:val="0064407A"/>
    <w:rsid w:val="00653F39"/>
    <w:rsid w:val="00676CE4"/>
    <w:rsid w:val="006777B5"/>
    <w:rsid w:val="006A1843"/>
    <w:rsid w:val="006C0C9A"/>
    <w:rsid w:val="006D568D"/>
    <w:rsid w:val="006D5A97"/>
    <w:rsid w:val="00721C8F"/>
    <w:rsid w:val="0073238E"/>
    <w:rsid w:val="00763481"/>
    <w:rsid w:val="00763A41"/>
    <w:rsid w:val="007810EE"/>
    <w:rsid w:val="0078370E"/>
    <w:rsid w:val="007872AB"/>
    <w:rsid w:val="007919C1"/>
    <w:rsid w:val="00794135"/>
    <w:rsid w:val="007B4F8C"/>
    <w:rsid w:val="007C1E84"/>
    <w:rsid w:val="007C34FF"/>
    <w:rsid w:val="007D34E2"/>
    <w:rsid w:val="007D4C2C"/>
    <w:rsid w:val="007F5040"/>
    <w:rsid w:val="007F6E65"/>
    <w:rsid w:val="00813505"/>
    <w:rsid w:val="008362B3"/>
    <w:rsid w:val="008520B2"/>
    <w:rsid w:val="008719DA"/>
    <w:rsid w:val="00877841"/>
    <w:rsid w:val="008807C8"/>
    <w:rsid w:val="00883C97"/>
    <w:rsid w:val="00887AFE"/>
    <w:rsid w:val="00897F99"/>
    <w:rsid w:val="008C345D"/>
    <w:rsid w:val="008E497C"/>
    <w:rsid w:val="008E6023"/>
    <w:rsid w:val="00921DE3"/>
    <w:rsid w:val="0092447B"/>
    <w:rsid w:val="00940825"/>
    <w:rsid w:val="009448CA"/>
    <w:rsid w:val="0094684B"/>
    <w:rsid w:val="00960AF1"/>
    <w:rsid w:val="009906AA"/>
    <w:rsid w:val="00992970"/>
    <w:rsid w:val="009A2397"/>
    <w:rsid w:val="009B2DE0"/>
    <w:rsid w:val="009D6108"/>
    <w:rsid w:val="009E64DC"/>
    <w:rsid w:val="009F79A7"/>
    <w:rsid w:val="00A20CAA"/>
    <w:rsid w:val="00A2716B"/>
    <w:rsid w:val="00A366B0"/>
    <w:rsid w:val="00A56166"/>
    <w:rsid w:val="00A81A6B"/>
    <w:rsid w:val="00A83F35"/>
    <w:rsid w:val="00A85CE4"/>
    <w:rsid w:val="00A90145"/>
    <w:rsid w:val="00AB45CC"/>
    <w:rsid w:val="00AB72C2"/>
    <w:rsid w:val="00AE099B"/>
    <w:rsid w:val="00AE6D9D"/>
    <w:rsid w:val="00AF3E5E"/>
    <w:rsid w:val="00B12C9C"/>
    <w:rsid w:val="00B407C8"/>
    <w:rsid w:val="00B414EF"/>
    <w:rsid w:val="00B43153"/>
    <w:rsid w:val="00B61A4B"/>
    <w:rsid w:val="00B67391"/>
    <w:rsid w:val="00B75B83"/>
    <w:rsid w:val="00B77973"/>
    <w:rsid w:val="00B8080D"/>
    <w:rsid w:val="00B853B6"/>
    <w:rsid w:val="00BA354E"/>
    <w:rsid w:val="00BB7036"/>
    <w:rsid w:val="00BD032E"/>
    <w:rsid w:val="00BD6A13"/>
    <w:rsid w:val="00BF7154"/>
    <w:rsid w:val="00C17749"/>
    <w:rsid w:val="00C3193C"/>
    <w:rsid w:val="00C64506"/>
    <w:rsid w:val="00C64F12"/>
    <w:rsid w:val="00C8262D"/>
    <w:rsid w:val="00C86DD2"/>
    <w:rsid w:val="00CA6344"/>
    <w:rsid w:val="00CC47E0"/>
    <w:rsid w:val="00CC7713"/>
    <w:rsid w:val="00CD01BA"/>
    <w:rsid w:val="00CD1397"/>
    <w:rsid w:val="00CD559C"/>
    <w:rsid w:val="00CF66C9"/>
    <w:rsid w:val="00D12FE5"/>
    <w:rsid w:val="00DC5BCC"/>
    <w:rsid w:val="00DD4A40"/>
    <w:rsid w:val="00DF0F0B"/>
    <w:rsid w:val="00E062CD"/>
    <w:rsid w:val="00E07F7B"/>
    <w:rsid w:val="00E216DB"/>
    <w:rsid w:val="00E36587"/>
    <w:rsid w:val="00E53B21"/>
    <w:rsid w:val="00E56BFE"/>
    <w:rsid w:val="00E80EED"/>
    <w:rsid w:val="00E8453F"/>
    <w:rsid w:val="00EA3475"/>
    <w:rsid w:val="00EC3C93"/>
    <w:rsid w:val="00EC6ABE"/>
    <w:rsid w:val="00EC7A58"/>
    <w:rsid w:val="00ED04B9"/>
    <w:rsid w:val="00ED21E0"/>
    <w:rsid w:val="00EF4D7D"/>
    <w:rsid w:val="00EF68E8"/>
    <w:rsid w:val="00F00113"/>
    <w:rsid w:val="00F01423"/>
    <w:rsid w:val="00F36970"/>
    <w:rsid w:val="00F42BBE"/>
    <w:rsid w:val="00F46277"/>
    <w:rsid w:val="00F63B8B"/>
    <w:rsid w:val="00F715C4"/>
    <w:rsid w:val="00FB0CC5"/>
    <w:rsid w:val="00FB24A3"/>
    <w:rsid w:val="00FB3684"/>
    <w:rsid w:val="00FB4AF9"/>
    <w:rsid w:val="00FC0493"/>
    <w:rsid w:val="00FC1F57"/>
    <w:rsid w:val="00FC5BEA"/>
    <w:rsid w:val="00FC624D"/>
    <w:rsid w:val="00FD12F5"/>
    <w:rsid w:val="00FD4665"/>
    <w:rsid w:val="00FD6BE7"/>
    <w:rsid w:val="00FE39AA"/>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F40D2C4"/>
  <w15:chartTrackingRefBased/>
  <w15:docId w15:val="{D9FF488D-CF67-4122-89AE-3F6339548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0008A"/>
    <w:rPr>
      <w:rFonts w:ascii="Kitsch Text Book" w:hAnsi="Kitsch Text Book"/>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paragraph" w:styleId="Kopfzeile">
    <w:name w:val="header"/>
    <w:basedOn w:val="Standard"/>
    <w:link w:val="KopfzeileZchn"/>
    <w:uiPriority w:val="99"/>
    <w:unhideWhenUsed/>
    <w:rsid w:val="001E6894"/>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E6894"/>
  </w:style>
  <w:style w:type="paragraph" w:styleId="Fuzeile">
    <w:name w:val="footer"/>
    <w:basedOn w:val="Standard"/>
    <w:link w:val="FuzeileZchn"/>
    <w:uiPriority w:val="99"/>
    <w:unhideWhenUsed/>
    <w:rsid w:val="001E689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E6894"/>
  </w:style>
  <w:style w:type="paragraph" w:customStyle="1" w:styleId="Body">
    <w:name w:val="Body"/>
    <w:rsid w:val="00AB45CC"/>
    <w:pPr>
      <w:spacing w:line="240" w:lineRule="auto"/>
    </w:pPr>
    <w:rPr>
      <w:rFonts w:ascii="Helvetica Neue" w:eastAsia="Times New Roman" w:hAnsi="Helvetica Neue" w:cs="Arial Unicode MS"/>
      <w:color w:val="000000"/>
      <w:lang w:eastAsia="de-AT"/>
    </w:rPr>
  </w:style>
  <w:style w:type="paragraph" w:styleId="Listenabsatz">
    <w:name w:val="List Paragraph"/>
    <w:basedOn w:val="Standard"/>
    <w:uiPriority w:val="34"/>
    <w:qFormat/>
    <w:rsid w:val="009E64DC"/>
    <w:pPr>
      <w:ind w:left="720"/>
      <w:contextualSpacing/>
    </w:pPr>
  </w:style>
  <w:style w:type="character" w:styleId="Hervorhebung">
    <w:name w:val="Emphasis"/>
    <w:uiPriority w:val="20"/>
    <w:rsid w:val="009E64DC"/>
    <w:rPr>
      <w:rFonts w:ascii="Kitsch Text Medium" w:hAnsi="Kitsch Text Medium"/>
      <w:i/>
      <w:iCs/>
    </w:rPr>
  </w:style>
  <w:style w:type="character" w:styleId="SchwacheHervorhebung">
    <w:name w:val="Subtle Emphasis"/>
    <w:basedOn w:val="Absatz-Standardschriftart"/>
    <w:uiPriority w:val="19"/>
    <w:rsid w:val="009E64DC"/>
    <w:rPr>
      <w:i/>
      <w:iCs/>
      <w:color w:val="404040" w:themeColor="text1" w:themeTint="BF"/>
    </w:rPr>
  </w:style>
  <w:style w:type="paragraph" w:styleId="Untertitel">
    <w:name w:val="Subtitle"/>
    <w:aliases w:val="Untertitel;Subheadline_Relevant Light"/>
    <w:next w:val="Standard"/>
    <w:link w:val="UntertitelZchn"/>
    <w:uiPriority w:val="11"/>
    <w:rsid w:val="003209EB"/>
    <w:pPr>
      <w:numPr>
        <w:ilvl w:val="1"/>
      </w:numPr>
      <w:spacing w:after="160"/>
    </w:pPr>
    <w:rPr>
      <w:rFonts w:ascii="Relevant Light" w:eastAsiaTheme="minorEastAsia" w:hAnsi="Relevant Light"/>
      <w:caps/>
      <w:spacing w:val="40"/>
      <w:sz w:val="26"/>
    </w:rPr>
  </w:style>
  <w:style w:type="character" w:customStyle="1" w:styleId="UntertitelZchn">
    <w:name w:val="Untertitel Zchn"/>
    <w:aliases w:val="Untertitel;Subheadline_Relevant Light Zchn"/>
    <w:basedOn w:val="Absatz-Standardschriftart"/>
    <w:link w:val="Untertitel"/>
    <w:uiPriority w:val="11"/>
    <w:rsid w:val="003209EB"/>
    <w:rPr>
      <w:rFonts w:ascii="Relevant Light" w:eastAsiaTheme="minorEastAsia" w:hAnsi="Relevant Light"/>
      <w:caps/>
      <w:spacing w:val="40"/>
      <w:sz w:val="26"/>
    </w:rPr>
  </w:style>
  <w:style w:type="paragraph" w:styleId="Titel">
    <w:name w:val="Title"/>
    <w:aliases w:val="Headline_Relevant Bold"/>
    <w:next w:val="Standard"/>
    <w:link w:val="TitelZchn"/>
    <w:uiPriority w:val="10"/>
    <w:rsid w:val="003209EB"/>
    <w:pPr>
      <w:spacing w:line="240" w:lineRule="auto"/>
      <w:contextualSpacing/>
    </w:pPr>
    <w:rPr>
      <w:rFonts w:ascii="Relevant Medium" w:eastAsiaTheme="majorEastAsia" w:hAnsi="Relevant Medium" w:cstheme="majorBidi"/>
      <w:caps/>
      <w:spacing w:val="50"/>
      <w:kern w:val="28"/>
      <w:sz w:val="28"/>
      <w:szCs w:val="56"/>
    </w:rPr>
  </w:style>
  <w:style w:type="character" w:customStyle="1" w:styleId="TitelZchn">
    <w:name w:val="Titel Zchn"/>
    <w:aliases w:val="Headline_Relevant Bold Zchn"/>
    <w:basedOn w:val="Absatz-Standardschriftart"/>
    <w:link w:val="Titel"/>
    <w:uiPriority w:val="10"/>
    <w:rsid w:val="003209EB"/>
    <w:rPr>
      <w:rFonts w:ascii="Relevant Medium" w:eastAsiaTheme="majorEastAsia" w:hAnsi="Relevant Medium" w:cstheme="majorBidi"/>
      <w:caps/>
      <w:spacing w:val="50"/>
      <w:kern w:val="28"/>
      <w:sz w:val="28"/>
      <w:szCs w:val="56"/>
    </w:rPr>
  </w:style>
  <w:style w:type="paragraph" w:customStyle="1" w:styleId="FlietextKitschText">
    <w:name w:val="Fließtext_Kitsch Text"/>
    <w:link w:val="FlietextKitschTextZchn"/>
    <w:qFormat/>
    <w:rsid w:val="00897F99"/>
    <w:rPr>
      <w:rFonts w:ascii="Kitsch Text" w:hAnsi="Kitsch Text"/>
    </w:rPr>
  </w:style>
  <w:style w:type="paragraph" w:customStyle="1" w:styleId="HervorhebungKitschText">
    <w:name w:val="Hervorhebung_Kitsch Text"/>
    <w:basedOn w:val="FlietextKitschText"/>
    <w:link w:val="HervorhebungKitschTextZchn"/>
    <w:qFormat/>
    <w:rsid w:val="009E64DC"/>
    <w:rPr>
      <w:rFonts w:ascii="Kitsch Text Medium" w:hAnsi="Kitsch Text Medium"/>
    </w:rPr>
  </w:style>
  <w:style w:type="character" w:customStyle="1" w:styleId="FlietextKitschTextZchn">
    <w:name w:val="Fließtext_Kitsch Text Zchn"/>
    <w:basedOn w:val="Absatz-Standardschriftart"/>
    <w:link w:val="FlietextKitschText"/>
    <w:rsid w:val="00897F99"/>
    <w:rPr>
      <w:rFonts w:ascii="Kitsch Text" w:hAnsi="Kitsch Text"/>
    </w:rPr>
  </w:style>
  <w:style w:type="paragraph" w:customStyle="1" w:styleId="WebsiteKitschTextMediumItalic">
    <w:name w:val="Website_Kitsch Text Medium Italic"/>
    <w:basedOn w:val="Standard"/>
    <w:link w:val="WebsiteKitschTextMediumItalicZchn"/>
    <w:qFormat/>
    <w:rsid w:val="00BA354E"/>
    <w:rPr>
      <w:rFonts w:ascii="Kitsch Text Medium" w:hAnsi="Kitsch Text Medium"/>
      <w:i/>
      <w:spacing w:val="10"/>
      <w:sz w:val="18"/>
    </w:rPr>
  </w:style>
  <w:style w:type="character" w:customStyle="1" w:styleId="HervorhebungKitschTextZchn">
    <w:name w:val="Hervorhebung_Kitsch Text Zchn"/>
    <w:basedOn w:val="FlietextKitschTextZchn"/>
    <w:link w:val="HervorhebungKitschText"/>
    <w:rsid w:val="009E64DC"/>
    <w:rPr>
      <w:rFonts w:ascii="Kitsch Text Medium" w:hAnsi="Kitsch Text Medium"/>
      <w:sz w:val="20"/>
    </w:rPr>
  </w:style>
  <w:style w:type="paragraph" w:customStyle="1" w:styleId="Headline">
    <w:name w:val="Headline"/>
    <w:basedOn w:val="Titel"/>
    <w:link w:val="HeadlineZchn"/>
    <w:qFormat/>
    <w:rsid w:val="00BA354E"/>
  </w:style>
  <w:style w:type="character" w:customStyle="1" w:styleId="WebsiteKitschTextMediumItalicZchn">
    <w:name w:val="Website_Kitsch Text Medium Italic Zchn"/>
    <w:basedOn w:val="Absatz-Standardschriftart"/>
    <w:link w:val="WebsiteKitschTextMediumItalic"/>
    <w:rsid w:val="00BA354E"/>
    <w:rPr>
      <w:rFonts w:ascii="Kitsch Text Medium" w:hAnsi="Kitsch Text Medium"/>
      <w:i/>
      <w:spacing w:val="10"/>
      <w:sz w:val="18"/>
    </w:rPr>
  </w:style>
  <w:style w:type="paragraph" w:customStyle="1" w:styleId="Subheadline">
    <w:name w:val="Subheadline"/>
    <w:basedOn w:val="Untertitel"/>
    <w:link w:val="SubheadlineZchn"/>
    <w:qFormat/>
    <w:rsid w:val="00BA354E"/>
  </w:style>
  <w:style w:type="character" w:customStyle="1" w:styleId="HeadlineZchn">
    <w:name w:val="Headline Zchn"/>
    <w:basedOn w:val="TitelZchn"/>
    <w:link w:val="Headline"/>
    <w:rsid w:val="00BA354E"/>
    <w:rPr>
      <w:rFonts w:ascii="Relevant Medium" w:eastAsiaTheme="majorEastAsia" w:hAnsi="Relevant Medium" w:cstheme="majorBidi"/>
      <w:caps/>
      <w:spacing w:val="50"/>
      <w:kern w:val="28"/>
      <w:sz w:val="28"/>
      <w:szCs w:val="56"/>
    </w:rPr>
  </w:style>
  <w:style w:type="character" w:customStyle="1" w:styleId="SubheadlineZchn">
    <w:name w:val="Subheadline Zchn"/>
    <w:basedOn w:val="HeadlineZchn"/>
    <w:link w:val="Subheadline"/>
    <w:rsid w:val="00BA354E"/>
    <w:rPr>
      <w:rFonts w:ascii="Relevant Light" w:eastAsiaTheme="minorEastAsia" w:hAnsi="Relevant Light" w:cstheme="majorBidi"/>
      <w:caps/>
      <w:spacing w:val="40"/>
      <w:kern w:val="28"/>
      <w:sz w:val="2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840</Words>
  <Characters>5292</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Angelika Obmascher</dc:creator>
  <cp:keywords/>
  <dc:description/>
  <cp:lastModifiedBy>Lisa Krenkel</cp:lastModifiedBy>
  <cp:revision>3</cp:revision>
  <cp:lastPrinted>2021-11-15T14:09:00Z</cp:lastPrinted>
  <dcterms:created xsi:type="dcterms:W3CDTF">2023-03-16T13:54:00Z</dcterms:created>
  <dcterms:modified xsi:type="dcterms:W3CDTF">2023-03-16T14:03:00Z</dcterms:modified>
</cp:coreProperties>
</file>